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CD5" w:rsidRDefault="00073494" w:rsidP="0007349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26769151"/>
      <w:bookmarkStart w:id="1" w:name="_Toc334452420"/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501C5">
        <w:rPr>
          <w:rFonts w:ascii="Times New Roman" w:hAnsi="Times New Roman" w:cs="Times New Roman"/>
          <w:sz w:val="24"/>
          <w:szCs w:val="24"/>
        </w:rPr>
        <w:t>Техническое задание</w:t>
      </w:r>
      <w:bookmarkEnd w:id="0"/>
      <w:bookmarkEnd w:id="1"/>
    </w:p>
    <w:p w:rsidR="0002047E" w:rsidRPr="0002047E" w:rsidRDefault="00606CE9" w:rsidP="000204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6CE9">
        <w:rPr>
          <w:rFonts w:ascii="Times New Roman" w:hAnsi="Times New Roman" w:cs="Times New Roman"/>
          <w:bCs/>
        </w:rPr>
        <w:t xml:space="preserve"> </w:t>
      </w:r>
      <w:r w:rsidR="007C45FA" w:rsidRPr="00606CE9">
        <w:rPr>
          <w:rFonts w:ascii="Times New Roman" w:hAnsi="Times New Roman" w:cs="Times New Roman"/>
          <w:bCs/>
        </w:rPr>
        <w:t>Поставка продуктов</w:t>
      </w:r>
      <w:r w:rsidRPr="00606CE9">
        <w:rPr>
          <w:rFonts w:ascii="Times New Roman" w:hAnsi="Times New Roman" w:cs="Times New Roman"/>
        </w:rPr>
        <w:t xml:space="preserve"> питания </w:t>
      </w:r>
      <w:r w:rsidR="0002047E" w:rsidRPr="0002047E">
        <w:rPr>
          <w:rFonts w:ascii="Times New Roman" w:hAnsi="Times New Roman" w:cs="Times New Roman"/>
        </w:rPr>
        <w:t>(Говядина замороженная, свинина замороженная, печень говяжья)</w:t>
      </w:r>
    </w:p>
    <w:p w:rsidR="00606CE9" w:rsidRDefault="00606CE9" w:rsidP="0002047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06CE9">
        <w:rPr>
          <w:rFonts w:ascii="Times New Roman" w:hAnsi="Times New Roman" w:cs="Times New Roman"/>
          <w:bCs/>
          <w:sz w:val="22"/>
          <w:szCs w:val="22"/>
        </w:rPr>
        <w:t xml:space="preserve">для </w:t>
      </w:r>
      <w:r w:rsidR="007C45FA" w:rsidRPr="00606CE9">
        <w:rPr>
          <w:rFonts w:ascii="Times New Roman" w:hAnsi="Times New Roman" w:cs="Times New Roman"/>
          <w:bCs/>
          <w:sz w:val="22"/>
          <w:szCs w:val="22"/>
        </w:rPr>
        <w:t>нужд МАОУ</w:t>
      </w:r>
      <w:r w:rsidR="007C45FA" w:rsidRPr="007C45FA">
        <w:rPr>
          <w:rFonts w:ascii="Times New Roman" w:hAnsi="Times New Roman" w:cs="Times New Roman"/>
          <w:sz w:val="22"/>
          <w:szCs w:val="22"/>
        </w:rPr>
        <w:t xml:space="preserve"> «СОШ № 36 г. Челябинска»</w:t>
      </w:r>
    </w:p>
    <w:p w:rsidR="0002047E" w:rsidRPr="007C45FA" w:rsidRDefault="0002047E" w:rsidP="00606CE9">
      <w:pPr>
        <w:pStyle w:val="ConsPlusNonformat"/>
        <w:jc w:val="center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1782"/>
        <w:gridCol w:w="5780"/>
        <w:gridCol w:w="633"/>
        <w:gridCol w:w="1074"/>
      </w:tblGrid>
      <w:tr w:rsidR="00606CE9" w:rsidRPr="003C3B22" w:rsidTr="00606CE9">
        <w:tc>
          <w:tcPr>
            <w:tcW w:w="626" w:type="dxa"/>
          </w:tcPr>
          <w:p w:rsidR="00606CE9" w:rsidRPr="003C3B22" w:rsidRDefault="00606CE9" w:rsidP="00CE5B91">
            <w:pPr>
              <w:jc w:val="center"/>
            </w:pPr>
            <w:r w:rsidRPr="003C3B22">
              <w:t>№</w:t>
            </w:r>
          </w:p>
          <w:p w:rsidR="00606CE9" w:rsidRPr="003C3B22" w:rsidRDefault="00606CE9" w:rsidP="00CE5B91">
            <w:pPr>
              <w:jc w:val="center"/>
            </w:pPr>
            <w:r w:rsidRPr="003C3B22">
              <w:t>п/п</w:t>
            </w:r>
          </w:p>
        </w:tc>
        <w:tc>
          <w:tcPr>
            <w:tcW w:w="1782" w:type="dxa"/>
          </w:tcPr>
          <w:p w:rsidR="00606CE9" w:rsidRPr="003C3B22" w:rsidRDefault="00606CE9" w:rsidP="00CE5B91">
            <w:pPr>
              <w:jc w:val="center"/>
            </w:pPr>
            <w:r w:rsidRPr="003C3B22">
              <w:t>Наименование</w:t>
            </w:r>
          </w:p>
        </w:tc>
        <w:tc>
          <w:tcPr>
            <w:tcW w:w="5780" w:type="dxa"/>
          </w:tcPr>
          <w:p w:rsidR="00606CE9" w:rsidRPr="003C3B22" w:rsidRDefault="00606CE9" w:rsidP="00CE5B91">
            <w:pPr>
              <w:jc w:val="center"/>
            </w:pPr>
            <w:r w:rsidRPr="003C3B22">
              <w:t>Качественные характеристики</w:t>
            </w:r>
          </w:p>
        </w:tc>
        <w:tc>
          <w:tcPr>
            <w:tcW w:w="633" w:type="dxa"/>
          </w:tcPr>
          <w:p w:rsidR="00606CE9" w:rsidRPr="003C3B22" w:rsidRDefault="00606CE9" w:rsidP="00CE5B91">
            <w:pPr>
              <w:jc w:val="center"/>
            </w:pPr>
            <w:r w:rsidRPr="003C3B22">
              <w:t>Ед. изм.</w:t>
            </w:r>
          </w:p>
        </w:tc>
        <w:tc>
          <w:tcPr>
            <w:tcW w:w="1074" w:type="dxa"/>
          </w:tcPr>
          <w:p w:rsidR="00606CE9" w:rsidRPr="003C3B22" w:rsidRDefault="00606CE9" w:rsidP="00CE5B91">
            <w:pPr>
              <w:jc w:val="center"/>
            </w:pPr>
            <w:r w:rsidRPr="003C3B22">
              <w:t>Количе- ство</w:t>
            </w:r>
          </w:p>
        </w:tc>
      </w:tr>
      <w:tr w:rsidR="00606CE9" w:rsidRPr="003C3B22" w:rsidTr="00606CE9">
        <w:tc>
          <w:tcPr>
            <w:tcW w:w="626" w:type="dxa"/>
          </w:tcPr>
          <w:p w:rsidR="00606CE9" w:rsidRPr="003C3B22" w:rsidRDefault="00606CE9" w:rsidP="00CE5B91">
            <w:r w:rsidRPr="003C3B22">
              <w:t>1</w:t>
            </w:r>
          </w:p>
        </w:tc>
        <w:tc>
          <w:tcPr>
            <w:tcW w:w="1782" w:type="dxa"/>
          </w:tcPr>
          <w:p w:rsidR="00C91F31" w:rsidRPr="00C91F31" w:rsidRDefault="00C91F31" w:rsidP="00C91F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91F31">
              <w:rPr>
                <w:rFonts w:ascii="Times New Roman" w:hAnsi="Times New Roman" w:cs="Times New Roman"/>
              </w:rPr>
              <w:t>Говядина, замороженн</w:t>
            </w:r>
            <w:r>
              <w:rPr>
                <w:rFonts w:ascii="Times New Roman" w:hAnsi="Times New Roman" w:cs="Times New Roman"/>
              </w:rPr>
              <w:t>ая</w:t>
            </w:r>
            <w:r w:rsidRPr="00C91F31">
              <w:rPr>
                <w:rFonts w:ascii="Times New Roman" w:hAnsi="Times New Roman" w:cs="Times New Roman"/>
              </w:rPr>
              <w:t xml:space="preserve"> для детского питания</w:t>
            </w:r>
          </w:p>
          <w:p w:rsidR="00606CE9" w:rsidRPr="00C91F31" w:rsidRDefault="00606CE9" w:rsidP="00C91F3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80" w:type="dxa"/>
          </w:tcPr>
          <w:p w:rsidR="00606CE9" w:rsidRDefault="00606CE9" w:rsidP="00656D85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b/>
              </w:rPr>
            </w:pPr>
            <w:r w:rsidRPr="00656D85">
              <w:rPr>
                <w:rFonts w:ascii="Times New Roman" w:hAnsi="Times New Roman" w:cs="Times New Roman"/>
                <w:b/>
              </w:rPr>
              <w:t xml:space="preserve">Требования </w:t>
            </w:r>
            <w:r w:rsidR="00F6544A" w:rsidRPr="00656D85">
              <w:rPr>
                <w:rFonts w:ascii="Times New Roman" w:hAnsi="Times New Roman" w:cs="Times New Roman"/>
                <w:b/>
              </w:rPr>
              <w:t>к качеству</w:t>
            </w:r>
            <w:r w:rsidRPr="00656D85">
              <w:rPr>
                <w:rFonts w:ascii="Times New Roman" w:hAnsi="Times New Roman" w:cs="Times New Roman"/>
                <w:b/>
              </w:rPr>
              <w:t>:</w:t>
            </w:r>
          </w:p>
          <w:p w:rsidR="00450E6B" w:rsidRDefault="00450E6B" w:rsidP="00656D85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Производство Россия</w:t>
            </w:r>
          </w:p>
          <w:p w:rsidR="00C105DC" w:rsidRPr="00C105DC" w:rsidRDefault="00C105DC" w:rsidP="00C105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C105DC">
              <w:rPr>
                <w:rFonts w:ascii="Times New Roman" w:hAnsi="Times New Roman" w:cs="Times New Roman"/>
              </w:rPr>
              <w:t xml:space="preserve">ГОСТ Р 54754-2011 </w:t>
            </w:r>
          </w:p>
          <w:p w:rsidR="00C105DC" w:rsidRPr="00C105DC" w:rsidRDefault="00C105DC" w:rsidP="00C105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C105DC">
              <w:rPr>
                <w:rFonts w:ascii="Times New Roman" w:hAnsi="Times New Roman" w:cs="Times New Roman"/>
              </w:rPr>
              <w:t xml:space="preserve">Полуфабрикат для детского питания из говядины (ГОСТ Р 54754-2011). Говядина замороженная (категория А), крупнокусковая бескостная. </w:t>
            </w:r>
          </w:p>
          <w:p w:rsidR="00C105DC" w:rsidRPr="00C105DC" w:rsidRDefault="00C105DC" w:rsidP="00C105D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105DC">
              <w:rPr>
                <w:rFonts w:ascii="Times New Roman" w:hAnsi="Times New Roman" w:cs="Times New Roman"/>
              </w:rPr>
              <w:t xml:space="preserve">Внешний вид - мышцы или пласт мяса, снятые с тазобедренной части полутуши в виде крупных кусков, зачищенные от сухожилий и грубых поверхностных пленок, с оставлением межмышечной соединительной, жировой ткани и естественной поверхностной пленки, сохраняющей природную форму мышц. Мышечная ткань упругая. Поверхность ровная, незаветренная, края заровнены, без глубоких надрезов мышечной ткани (не более 10 мм). Слой подкожного жира не более 5 мм </w:t>
            </w:r>
          </w:p>
          <w:p w:rsidR="00C105DC" w:rsidRPr="00C105DC" w:rsidRDefault="00C105DC" w:rsidP="00C105D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105DC">
              <w:rPr>
                <w:rFonts w:ascii="Times New Roman" w:hAnsi="Times New Roman" w:cs="Times New Roman"/>
              </w:rPr>
              <w:t xml:space="preserve">Цвет, запах и консистенция - Характерные для доброкачественного мяса </w:t>
            </w:r>
          </w:p>
          <w:p w:rsidR="00C105DC" w:rsidRPr="00C105DC" w:rsidRDefault="00C105DC" w:rsidP="00C105D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105DC">
              <w:rPr>
                <w:rFonts w:ascii="Times New Roman" w:hAnsi="Times New Roman" w:cs="Times New Roman"/>
              </w:rPr>
              <w:t xml:space="preserve">Массовая доля жира - не более 6,0% </w:t>
            </w:r>
          </w:p>
          <w:p w:rsidR="00C105DC" w:rsidRPr="00C105DC" w:rsidRDefault="00C105DC" w:rsidP="00C105D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105DC">
              <w:rPr>
                <w:rFonts w:ascii="Times New Roman" w:hAnsi="Times New Roman" w:cs="Times New Roman"/>
              </w:rPr>
              <w:t xml:space="preserve">Не допускается применение: мяса быков и тощего; мясного сырья, замороженного более одного раза. </w:t>
            </w:r>
          </w:p>
          <w:p w:rsidR="00C105DC" w:rsidRPr="00C105DC" w:rsidRDefault="00C105DC" w:rsidP="00C105D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105DC">
              <w:rPr>
                <w:rFonts w:ascii="Times New Roman" w:hAnsi="Times New Roman" w:cs="Times New Roman"/>
              </w:rPr>
              <w:t>Полуфабрикаты весовые и фасованные крупнок</w:t>
            </w:r>
            <w:r>
              <w:rPr>
                <w:rFonts w:ascii="Times New Roman" w:hAnsi="Times New Roman" w:cs="Times New Roman"/>
              </w:rPr>
              <w:t>усковые, поставляются массой от 3</w:t>
            </w:r>
            <w:r w:rsidRPr="00C105DC">
              <w:rPr>
                <w:rFonts w:ascii="Times New Roman" w:hAnsi="Times New Roman" w:cs="Times New Roman"/>
              </w:rPr>
              <w:t xml:space="preserve">000 г. до 7000 г. </w:t>
            </w:r>
          </w:p>
          <w:p w:rsidR="00C105DC" w:rsidRPr="00C105DC" w:rsidRDefault="00C105DC" w:rsidP="00C105D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105DC">
              <w:rPr>
                <w:rFonts w:ascii="Times New Roman" w:hAnsi="Times New Roman" w:cs="Times New Roman"/>
              </w:rPr>
              <w:t xml:space="preserve">Полуфабрикаты для детского питания транспортируют в авторефрижераторах и автомобилях-фургонах с изотермическим кузовом в соответствии с правилами перевозок скоропортящихся грузов, действующими на данном виде транспорта. </w:t>
            </w:r>
          </w:p>
          <w:p w:rsidR="00C105DC" w:rsidRPr="00C105DC" w:rsidRDefault="00C105DC" w:rsidP="00C105D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105DC">
              <w:rPr>
                <w:rFonts w:ascii="Times New Roman" w:hAnsi="Times New Roman" w:cs="Times New Roman"/>
              </w:rPr>
              <w:t xml:space="preserve">Замороженные полуфабрикаты перед отправкой должны иметь температуру в толще продукта, не выше минус 10 °С. </w:t>
            </w:r>
          </w:p>
          <w:p w:rsidR="00C105DC" w:rsidRPr="00C105DC" w:rsidRDefault="00C105DC" w:rsidP="00C105D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105DC">
              <w:rPr>
                <w:rFonts w:ascii="Times New Roman" w:hAnsi="Times New Roman" w:cs="Times New Roman"/>
              </w:rPr>
              <w:t xml:space="preserve">Товар подлежит использованию в детском питании. </w:t>
            </w:r>
          </w:p>
          <w:p w:rsidR="00656D85" w:rsidRPr="00656D85" w:rsidRDefault="00C105DC" w:rsidP="00656D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656D85" w:rsidRPr="00656D85">
              <w:rPr>
                <w:rFonts w:ascii="Times New Roman" w:hAnsi="Times New Roman" w:cs="Times New Roman"/>
                <w:sz w:val="20"/>
                <w:szCs w:val="20"/>
              </w:rPr>
              <w:t>Не допускается поставка пищевых продуктов, полученных с использованием генно-инженерно-модифицированных организмов (ГМО), в том числе пищевых продуктов с наличием генно-инженерно-модифицированных микроорганизмов (ГММ).</w:t>
            </w:r>
          </w:p>
          <w:p w:rsidR="00656D85" w:rsidRPr="00656D85" w:rsidRDefault="00C105DC" w:rsidP="00656D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656D85" w:rsidRPr="00656D85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радионуклидов, токсичных элементов, пестицидов и нитратов в поставляемых продуктах не должно превышать допустимые уровни, установленные СанПиН 2.3.2. 1078-01 «Гигиенические требования безопасности и пищевой ценности пищевых продуктов» и </w:t>
            </w:r>
            <w:r w:rsidR="00656D85" w:rsidRPr="00656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техническим регламентом </w:t>
            </w:r>
            <w:r w:rsidR="00656D85" w:rsidRPr="00656D85">
              <w:rPr>
                <w:rFonts w:ascii="Times New Roman" w:hAnsi="Times New Roman" w:cs="Times New Roman"/>
                <w:sz w:val="20"/>
                <w:szCs w:val="20"/>
              </w:rPr>
              <w:t>ТР ТС 034/2013.</w:t>
            </w:r>
          </w:p>
          <w:p w:rsidR="00F6544A" w:rsidRPr="00656D85" w:rsidRDefault="00F6544A" w:rsidP="00656D85">
            <w:pPr>
              <w:pStyle w:val="Textbody"/>
              <w:tabs>
                <w:tab w:val="left" w:pos="180"/>
                <w:tab w:val="left" w:pos="360"/>
                <w:tab w:val="left" w:pos="720"/>
              </w:tabs>
              <w:spacing w:after="0"/>
              <w:ind w:firstLine="357"/>
              <w:jc w:val="both"/>
              <w:rPr>
                <w:rFonts w:cs="Times New Roman"/>
                <w:sz w:val="20"/>
                <w:szCs w:val="20"/>
              </w:rPr>
            </w:pPr>
          </w:p>
          <w:p w:rsidR="00606CE9" w:rsidRPr="00656D85" w:rsidRDefault="00606CE9" w:rsidP="00656D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656D85">
              <w:rPr>
                <w:rFonts w:ascii="Times New Roman" w:hAnsi="Times New Roman" w:cs="Times New Roman"/>
                <w:b/>
              </w:rPr>
              <w:t>Требования к упаковке</w:t>
            </w:r>
          </w:p>
          <w:p w:rsidR="00F6544A" w:rsidRPr="00656D85" w:rsidRDefault="00B62AA7" w:rsidP="00656D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D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Мясная продукция</w:t>
            </w:r>
            <w:r w:rsidR="00656D85" w:rsidRPr="00656D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предназначенная для реализации, должна быть расфасована в упаковку, соответствующую требованиям технического </w:t>
            </w:r>
            <w:r w:rsidR="00656D85" w:rsidRPr="00656D85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регламента </w:t>
            </w:r>
            <w:r w:rsidR="00656D85" w:rsidRPr="00656D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Таможенного союза «О безопасности упаковки» (ТР ТС 005/2011) и обеспечивающую безопасность и сохранение потребительских свойств </w:t>
            </w:r>
            <w:r w:rsidRPr="00656D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мясной продукции</w:t>
            </w:r>
            <w:r w:rsidR="00656D85" w:rsidRPr="00656D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требованиям технического регламента в течение срока их годности.</w:t>
            </w:r>
          </w:p>
          <w:p w:rsidR="00F6544A" w:rsidRPr="00656D85" w:rsidRDefault="00F6544A" w:rsidP="00656D85">
            <w:pPr>
              <w:pStyle w:val="Textbody"/>
              <w:tabs>
                <w:tab w:val="left" w:pos="180"/>
                <w:tab w:val="left" w:pos="360"/>
                <w:tab w:val="left" w:pos="720"/>
              </w:tabs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656D85">
              <w:rPr>
                <w:rFonts w:cs="Times New Roman"/>
                <w:b/>
                <w:sz w:val="20"/>
                <w:szCs w:val="20"/>
              </w:rPr>
              <w:t>Требования к маркировке:</w:t>
            </w:r>
          </w:p>
          <w:p w:rsidR="00F6544A" w:rsidRPr="00656D85" w:rsidRDefault="00B62AA7" w:rsidP="00656D8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56D85">
              <w:rPr>
                <w:rFonts w:ascii="Times New Roman" w:hAnsi="Times New Roman" w:cs="Times New Roman"/>
              </w:rPr>
              <w:t>Мясная продукция</w:t>
            </w:r>
            <w:r w:rsidR="00656D85" w:rsidRPr="00656D85">
              <w:rPr>
                <w:rFonts w:ascii="Times New Roman" w:hAnsi="Times New Roman" w:cs="Times New Roman"/>
              </w:rPr>
              <w:t xml:space="preserve"> должна сопровождаться информацией для потребителей, соответствующей требованиям технического </w:t>
            </w:r>
            <w:r w:rsidR="00656D85" w:rsidRPr="00656D85">
              <w:rPr>
                <w:rFonts w:ascii="Times New Roman" w:hAnsi="Times New Roman" w:cs="Times New Roman"/>
                <w:color w:val="000000" w:themeColor="text1"/>
              </w:rPr>
              <w:t xml:space="preserve">регламента </w:t>
            </w:r>
            <w:r w:rsidR="00656D85" w:rsidRPr="00656D85">
              <w:rPr>
                <w:rFonts w:ascii="Times New Roman" w:hAnsi="Times New Roman" w:cs="Times New Roman"/>
              </w:rPr>
              <w:t xml:space="preserve">Таможенного союза «Пищевая продукция в части ее </w:t>
            </w:r>
            <w:r w:rsidR="00656D85" w:rsidRPr="00656D85">
              <w:rPr>
                <w:rFonts w:ascii="Times New Roman" w:hAnsi="Times New Roman" w:cs="Times New Roman"/>
              </w:rPr>
              <w:lastRenderedPageBreak/>
              <w:t>маркировки» (ТР ТС 022/2011) и дополнительным требованиям технического регламента ТР ТС 034/2013</w:t>
            </w:r>
          </w:p>
          <w:p w:rsidR="00F6544A" w:rsidRPr="00656D85" w:rsidRDefault="00606CE9" w:rsidP="00656D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656D85">
              <w:rPr>
                <w:rFonts w:ascii="Times New Roman" w:hAnsi="Times New Roman" w:cs="Times New Roman"/>
                <w:b/>
              </w:rPr>
              <w:t xml:space="preserve">Требования к срокам годности. </w:t>
            </w:r>
          </w:p>
          <w:p w:rsidR="00606CE9" w:rsidRPr="00656D85" w:rsidRDefault="00606CE9" w:rsidP="00656D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56D85">
              <w:rPr>
                <w:rFonts w:ascii="Times New Roman" w:hAnsi="Times New Roman" w:cs="Times New Roman"/>
              </w:rPr>
              <w:t>Срок годности и условия хранения продукта устанавливает изготовитель.</w:t>
            </w:r>
          </w:p>
          <w:p w:rsidR="00606CE9" w:rsidRPr="00656D85" w:rsidRDefault="00606CE9" w:rsidP="00656D8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56D85">
              <w:rPr>
                <w:rFonts w:ascii="Times New Roman" w:hAnsi="Times New Roman" w:cs="Times New Roman"/>
              </w:rPr>
              <w:t>Срок хранения замороженного  упакованного  мяса говядины  на момент поставки  должен составлять  80% от установленного срока годности.</w:t>
            </w:r>
          </w:p>
        </w:tc>
        <w:tc>
          <w:tcPr>
            <w:tcW w:w="633" w:type="dxa"/>
          </w:tcPr>
          <w:p w:rsidR="00606CE9" w:rsidRPr="003C3B22" w:rsidRDefault="00606CE9" w:rsidP="00F6544A">
            <w:r w:rsidRPr="003C3B22">
              <w:lastRenderedPageBreak/>
              <w:t>кг</w:t>
            </w:r>
          </w:p>
        </w:tc>
        <w:tc>
          <w:tcPr>
            <w:tcW w:w="1074" w:type="dxa"/>
          </w:tcPr>
          <w:p w:rsidR="00606CE9" w:rsidRPr="00B03B49" w:rsidRDefault="00EA0608" w:rsidP="00CE5B91">
            <w:pPr>
              <w:jc w:val="center"/>
            </w:pPr>
            <w:r>
              <w:t>750</w:t>
            </w:r>
          </w:p>
          <w:p w:rsidR="00606CE9" w:rsidRPr="003C3B22" w:rsidRDefault="00606CE9" w:rsidP="00CE5B91">
            <w:pPr>
              <w:jc w:val="center"/>
            </w:pPr>
          </w:p>
          <w:p w:rsidR="00606CE9" w:rsidRPr="003C3B22" w:rsidRDefault="00606CE9" w:rsidP="00CE5B91">
            <w:pPr>
              <w:jc w:val="center"/>
            </w:pPr>
          </w:p>
          <w:p w:rsidR="00606CE9" w:rsidRPr="003C3B22" w:rsidRDefault="00606CE9" w:rsidP="00CE5B91">
            <w:pPr>
              <w:jc w:val="center"/>
            </w:pPr>
          </w:p>
          <w:p w:rsidR="00606CE9" w:rsidRPr="003C3B22" w:rsidRDefault="00606CE9" w:rsidP="00CE5B91">
            <w:pPr>
              <w:jc w:val="center"/>
            </w:pPr>
          </w:p>
          <w:p w:rsidR="00606CE9" w:rsidRPr="003C3B22" w:rsidRDefault="00606CE9" w:rsidP="00CE5B91">
            <w:pPr>
              <w:jc w:val="center"/>
            </w:pPr>
          </w:p>
          <w:p w:rsidR="00606CE9" w:rsidRPr="003C3B22" w:rsidRDefault="00606CE9" w:rsidP="00CE5B91">
            <w:pPr>
              <w:jc w:val="center"/>
            </w:pPr>
          </w:p>
          <w:p w:rsidR="00606CE9" w:rsidRPr="003C3B22" w:rsidRDefault="00606CE9" w:rsidP="00CE5B91">
            <w:pPr>
              <w:jc w:val="center"/>
            </w:pPr>
          </w:p>
          <w:p w:rsidR="00606CE9" w:rsidRPr="003C3B22" w:rsidRDefault="00606CE9" w:rsidP="00CE5B91">
            <w:pPr>
              <w:jc w:val="center"/>
            </w:pPr>
          </w:p>
          <w:p w:rsidR="00606CE9" w:rsidRPr="003C3B22" w:rsidRDefault="00606CE9" w:rsidP="00CE5B91">
            <w:pPr>
              <w:jc w:val="center"/>
            </w:pPr>
          </w:p>
          <w:p w:rsidR="00606CE9" w:rsidRPr="003C3B22" w:rsidRDefault="00606CE9" w:rsidP="00CE5B91">
            <w:pPr>
              <w:jc w:val="center"/>
            </w:pPr>
          </w:p>
          <w:p w:rsidR="00606CE9" w:rsidRPr="003C3B22" w:rsidRDefault="00606CE9" w:rsidP="00CE5B91">
            <w:pPr>
              <w:jc w:val="center"/>
            </w:pPr>
          </w:p>
          <w:p w:rsidR="00606CE9" w:rsidRPr="003C3B22" w:rsidRDefault="00606CE9" w:rsidP="00CE5B91">
            <w:pPr>
              <w:jc w:val="center"/>
            </w:pPr>
          </w:p>
          <w:p w:rsidR="00606CE9" w:rsidRPr="003C3B22" w:rsidRDefault="00606CE9" w:rsidP="00CE5B91">
            <w:pPr>
              <w:jc w:val="center"/>
            </w:pPr>
          </w:p>
          <w:p w:rsidR="00606CE9" w:rsidRPr="003C3B22" w:rsidRDefault="00606CE9" w:rsidP="00CE5B91">
            <w:pPr>
              <w:jc w:val="center"/>
            </w:pPr>
          </w:p>
          <w:p w:rsidR="00606CE9" w:rsidRPr="003C3B22" w:rsidRDefault="00606CE9" w:rsidP="00CE5B91">
            <w:pPr>
              <w:jc w:val="center"/>
            </w:pPr>
          </w:p>
          <w:p w:rsidR="00606CE9" w:rsidRPr="003C3B22" w:rsidRDefault="00606CE9" w:rsidP="00CE5B91">
            <w:pPr>
              <w:jc w:val="center"/>
            </w:pPr>
          </w:p>
          <w:p w:rsidR="00606CE9" w:rsidRPr="003C3B22" w:rsidRDefault="00606CE9" w:rsidP="00CE5B91">
            <w:pPr>
              <w:jc w:val="center"/>
            </w:pPr>
          </w:p>
          <w:p w:rsidR="00606CE9" w:rsidRPr="003C3B22" w:rsidRDefault="00606CE9" w:rsidP="00CE5B91">
            <w:pPr>
              <w:jc w:val="center"/>
            </w:pPr>
          </w:p>
          <w:p w:rsidR="00606CE9" w:rsidRPr="003C3B22" w:rsidRDefault="00606CE9" w:rsidP="00CE5B91">
            <w:pPr>
              <w:jc w:val="center"/>
            </w:pPr>
          </w:p>
          <w:p w:rsidR="00606CE9" w:rsidRPr="003C3B22" w:rsidRDefault="00606CE9" w:rsidP="00CE5B91">
            <w:pPr>
              <w:jc w:val="center"/>
            </w:pPr>
          </w:p>
          <w:p w:rsidR="00606CE9" w:rsidRPr="003C3B22" w:rsidRDefault="00606CE9" w:rsidP="00656D85"/>
        </w:tc>
      </w:tr>
      <w:tr w:rsidR="00C105DC" w:rsidRPr="003C3B22" w:rsidTr="00606CE9">
        <w:tc>
          <w:tcPr>
            <w:tcW w:w="626" w:type="dxa"/>
          </w:tcPr>
          <w:p w:rsidR="00C105DC" w:rsidRPr="003C3B22" w:rsidRDefault="00C105DC" w:rsidP="00C105DC">
            <w:r>
              <w:lastRenderedPageBreak/>
              <w:t>2</w:t>
            </w:r>
          </w:p>
        </w:tc>
        <w:tc>
          <w:tcPr>
            <w:tcW w:w="1782" w:type="dxa"/>
          </w:tcPr>
          <w:p w:rsidR="00C105DC" w:rsidRDefault="00C105DC" w:rsidP="00C105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105DC">
              <w:rPr>
                <w:rFonts w:ascii="Times New Roman" w:hAnsi="Times New Roman" w:cs="Times New Roman"/>
              </w:rPr>
              <w:t>Свинина, окорок, без костей (не более 10% жира)</w:t>
            </w:r>
          </w:p>
          <w:p w:rsidR="0002047E" w:rsidRPr="00C91F31" w:rsidRDefault="0002047E" w:rsidP="00C105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91F31">
              <w:rPr>
                <w:rFonts w:ascii="Times New Roman" w:hAnsi="Times New Roman" w:cs="Times New Roman"/>
              </w:rPr>
              <w:t>для детского питания</w:t>
            </w:r>
          </w:p>
        </w:tc>
        <w:tc>
          <w:tcPr>
            <w:tcW w:w="5780" w:type="dxa"/>
          </w:tcPr>
          <w:p w:rsidR="00C105DC" w:rsidRDefault="00C105DC" w:rsidP="00C105DC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b/>
              </w:rPr>
            </w:pPr>
            <w:r w:rsidRPr="00656D85">
              <w:rPr>
                <w:rFonts w:ascii="Times New Roman" w:hAnsi="Times New Roman" w:cs="Times New Roman"/>
                <w:b/>
              </w:rPr>
              <w:t>Требования к качеству:</w:t>
            </w:r>
          </w:p>
          <w:p w:rsidR="00C105DC" w:rsidRDefault="00C105DC" w:rsidP="00C105DC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Производство Россия</w:t>
            </w:r>
          </w:p>
          <w:p w:rsidR="00C105DC" w:rsidRPr="00C105DC" w:rsidRDefault="00C105DC" w:rsidP="00C105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C105D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ГОСТ Р 54754-2011 </w:t>
            </w:r>
          </w:p>
          <w:p w:rsidR="00C105DC" w:rsidRPr="00C105DC" w:rsidRDefault="00C105DC" w:rsidP="00C105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C105D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Полуфабрикат для детского питания из крупнокусковой бескостной замороженной свинины (от тазобедренной части) (категория А), (ГОСТ Р 54754-2011). </w:t>
            </w:r>
          </w:p>
          <w:p w:rsidR="00C105DC" w:rsidRPr="00C105DC" w:rsidRDefault="00C105DC" w:rsidP="00C105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C105D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Внешний вид - мышцы или пласт мяса, снятые с тазобедренной части полутуши в виде крупных кусков, зачищенные от сухожилий и грубых поверхностных пленок, с оставлением межмышечной соединительной, жировой ткани и естественной поверхностной пленки, сохраняющей природную форму мышц. Мышечная ткань упругая. Поверхность ровная, незаветренная, края заровнены, без глубоких надрезов мышечной ткани (не более 10 мм). Слой подкожного жира не более 5 мм. </w:t>
            </w:r>
          </w:p>
          <w:p w:rsidR="00C105DC" w:rsidRPr="00C105DC" w:rsidRDefault="00C105DC" w:rsidP="00C105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C105D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Цвет, запах и консистенция - характерные для доброкачественного мяса </w:t>
            </w:r>
          </w:p>
          <w:p w:rsidR="00C105DC" w:rsidRPr="00C105DC" w:rsidRDefault="00C105DC" w:rsidP="00C105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C105D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Массовая доля жира, не более 1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</w:t>
            </w:r>
            <w:r w:rsidRPr="00C105D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,0 %. </w:t>
            </w:r>
          </w:p>
          <w:p w:rsidR="00C105DC" w:rsidRPr="00C105DC" w:rsidRDefault="00C105DC" w:rsidP="00C105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C105D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Для изготовления полуфабриката не допускается применение: мяса хряков и тощего; мясного сырья, замороженного более одного раза. </w:t>
            </w:r>
          </w:p>
          <w:p w:rsidR="00C105DC" w:rsidRPr="00C105DC" w:rsidRDefault="00C105DC" w:rsidP="00C105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C105D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Полуфабрикаты поставляются крупнокусковые, весовыми и фасованными - массой от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3</w:t>
            </w:r>
            <w:r w:rsidRPr="00C105D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000 г. до 7000 г. </w:t>
            </w:r>
          </w:p>
          <w:p w:rsidR="00C105DC" w:rsidRPr="00C105DC" w:rsidRDefault="00C105DC" w:rsidP="00C105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C105D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Полуфабрикаты для детского питания транспортируют в авторефрижераторах и автомобилях-фургонах с изотермическим кузовом в соответствии с правилами перевозок скоропортящихся грузов, действующими на данном виде транспорта. </w:t>
            </w:r>
          </w:p>
          <w:p w:rsidR="00C105DC" w:rsidRPr="00C105DC" w:rsidRDefault="00C105DC" w:rsidP="00C105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C105D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Полуфабрикаты перед отправкой должны иметь температуру в толще продукта не выше минус 10 °С. </w:t>
            </w:r>
          </w:p>
          <w:p w:rsidR="00C105DC" w:rsidRPr="00C105DC" w:rsidRDefault="00C105DC" w:rsidP="00C105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C105D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Товар подлежит использованию в детском питании. </w:t>
            </w:r>
          </w:p>
          <w:p w:rsidR="00C105DC" w:rsidRPr="00656D85" w:rsidRDefault="00C105DC" w:rsidP="00C105DC">
            <w:pPr>
              <w:pStyle w:val="Textbody"/>
              <w:tabs>
                <w:tab w:val="left" w:pos="180"/>
                <w:tab w:val="left" w:pos="360"/>
                <w:tab w:val="left" w:pos="720"/>
              </w:tabs>
              <w:spacing w:after="0"/>
              <w:ind w:firstLine="357"/>
              <w:jc w:val="both"/>
              <w:rPr>
                <w:rFonts w:cs="Times New Roman"/>
                <w:sz w:val="20"/>
                <w:szCs w:val="20"/>
              </w:rPr>
            </w:pPr>
          </w:p>
          <w:p w:rsidR="00C105DC" w:rsidRPr="00656D85" w:rsidRDefault="00C105DC" w:rsidP="00C105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656D85">
              <w:rPr>
                <w:rFonts w:ascii="Times New Roman" w:hAnsi="Times New Roman" w:cs="Times New Roman"/>
                <w:b/>
              </w:rPr>
              <w:t>Требования к упаковке</w:t>
            </w:r>
          </w:p>
          <w:p w:rsidR="00C105DC" w:rsidRPr="00656D85" w:rsidRDefault="00C105DC" w:rsidP="00C105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D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Мясная продукция, предназначенная для реализации, должна быть расфасована в упаковку, соответствующую требованиям технического </w:t>
            </w:r>
            <w:r w:rsidRPr="00656D85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регламента </w:t>
            </w:r>
            <w:r w:rsidRPr="00656D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Таможенного союза «О безопасности упаковки» (ТР ТС 005/2011) и обеспечивающую безопасность и сохранение потребительских свойств мясной продукции требованиям технического регламента в течение срока их годности.</w:t>
            </w:r>
          </w:p>
          <w:p w:rsidR="00C105DC" w:rsidRPr="00656D85" w:rsidRDefault="00C105DC" w:rsidP="00C105DC">
            <w:pPr>
              <w:pStyle w:val="Textbody"/>
              <w:tabs>
                <w:tab w:val="left" w:pos="180"/>
                <w:tab w:val="left" w:pos="360"/>
                <w:tab w:val="left" w:pos="720"/>
              </w:tabs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656D85">
              <w:rPr>
                <w:rFonts w:cs="Times New Roman"/>
                <w:b/>
                <w:sz w:val="20"/>
                <w:szCs w:val="20"/>
              </w:rPr>
              <w:t>Требования к маркировке:</w:t>
            </w:r>
          </w:p>
          <w:p w:rsidR="00C105DC" w:rsidRPr="00656D85" w:rsidRDefault="00C105DC" w:rsidP="00C105D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56D85">
              <w:rPr>
                <w:rFonts w:ascii="Times New Roman" w:hAnsi="Times New Roman" w:cs="Times New Roman"/>
              </w:rPr>
              <w:t xml:space="preserve">Мясная продукция должна сопровождаться информацией для потребителей, соответствующей требованиям технического </w:t>
            </w:r>
            <w:r w:rsidRPr="00656D85">
              <w:rPr>
                <w:rFonts w:ascii="Times New Roman" w:hAnsi="Times New Roman" w:cs="Times New Roman"/>
                <w:color w:val="000000" w:themeColor="text1"/>
              </w:rPr>
              <w:t xml:space="preserve">регламента </w:t>
            </w:r>
            <w:r w:rsidRPr="00656D85">
              <w:rPr>
                <w:rFonts w:ascii="Times New Roman" w:hAnsi="Times New Roman" w:cs="Times New Roman"/>
              </w:rPr>
              <w:t>Таможенного союза «Пищевая продукция в части ее маркировки» (ТР ТС 022/2011) и дополнительным требованиям технического регламента ТР ТС 034/2013</w:t>
            </w:r>
          </w:p>
          <w:p w:rsidR="00C105DC" w:rsidRPr="00656D85" w:rsidRDefault="00C105DC" w:rsidP="00C105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656D85">
              <w:rPr>
                <w:rFonts w:ascii="Times New Roman" w:hAnsi="Times New Roman" w:cs="Times New Roman"/>
                <w:b/>
              </w:rPr>
              <w:t xml:space="preserve">Требования к срокам годности. </w:t>
            </w:r>
          </w:p>
          <w:p w:rsidR="00C105DC" w:rsidRPr="00656D85" w:rsidRDefault="00C105DC" w:rsidP="00C105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56D85">
              <w:rPr>
                <w:rFonts w:ascii="Times New Roman" w:hAnsi="Times New Roman" w:cs="Times New Roman"/>
              </w:rPr>
              <w:t>Срок годности и условия хранения продукта устанавливает изготовитель.</w:t>
            </w:r>
          </w:p>
          <w:p w:rsidR="00C105DC" w:rsidRPr="00656D85" w:rsidRDefault="00C105DC" w:rsidP="00C105D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56D85">
              <w:rPr>
                <w:rFonts w:ascii="Times New Roman" w:hAnsi="Times New Roman" w:cs="Times New Roman"/>
              </w:rPr>
              <w:t>Срок хранения замороженного  упакованного  мяса говядины  на момент поставки  должен составлять  80% от установленного срока годности.</w:t>
            </w:r>
          </w:p>
        </w:tc>
        <w:tc>
          <w:tcPr>
            <w:tcW w:w="633" w:type="dxa"/>
          </w:tcPr>
          <w:p w:rsidR="00C105DC" w:rsidRPr="003C3B22" w:rsidRDefault="0002047E" w:rsidP="00C105DC">
            <w:r>
              <w:t>кг</w:t>
            </w:r>
          </w:p>
        </w:tc>
        <w:tc>
          <w:tcPr>
            <w:tcW w:w="1074" w:type="dxa"/>
          </w:tcPr>
          <w:p w:rsidR="00C105DC" w:rsidRDefault="00EA0608" w:rsidP="00C105DC">
            <w:pPr>
              <w:jc w:val="center"/>
            </w:pPr>
            <w:r>
              <w:t>300</w:t>
            </w:r>
          </w:p>
        </w:tc>
        <w:bookmarkStart w:id="2" w:name="_GoBack"/>
        <w:bookmarkEnd w:id="2"/>
      </w:tr>
      <w:tr w:rsidR="00C105DC" w:rsidRPr="003C3B22" w:rsidTr="00606CE9">
        <w:tc>
          <w:tcPr>
            <w:tcW w:w="626" w:type="dxa"/>
          </w:tcPr>
          <w:p w:rsidR="00C105DC" w:rsidRPr="003C3B22" w:rsidRDefault="0002047E" w:rsidP="00C105DC">
            <w:r>
              <w:t>3</w:t>
            </w:r>
          </w:p>
        </w:tc>
        <w:tc>
          <w:tcPr>
            <w:tcW w:w="1782" w:type="dxa"/>
          </w:tcPr>
          <w:p w:rsidR="00C105DC" w:rsidRDefault="00C105DC" w:rsidP="00C105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 говяжья</w:t>
            </w:r>
          </w:p>
          <w:p w:rsidR="0002047E" w:rsidRPr="00C91F31" w:rsidRDefault="0002047E" w:rsidP="00C105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91F31">
              <w:rPr>
                <w:rFonts w:ascii="Times New Roman" w:hAnsi="Times New Roman" w:cs="Times New Roman"/>
              </w:rPr>
              <w:t>для детского питания</w:t>
            </w:r>
          </w:p>
        </w:tc>
        <w:tc>
          <w:tcPr>
            <w:tcW w:w="5780" w:type="dxa"/>
          </w:tcPr>
          <w:p w:rsidR="00C105DC" w:rsidRDefault="00C105DC" w:rsidP="00C105DC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b/>
              </w:rPr>
            </w:pPr>
            <w:r w:rsidRPr="00656D85">
              <w:rPr>
                <w:rFonts w:ascii="Times New Roman" w:hAnsi="Times New Roman" w:cs="Times New Roman"/>
                <w:b/>
              </w:rPr>
              <w:t>Требования к качеству:</w:t>
            </w:r>
          </w:p>
          <w:p w:rsidR="00C105DC" w:rsidRDefault="00C105DC" w:rsidP="00C105DC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Производство Россия</w:t>
            </w:r>
          </w:p>
          <w:p w:rsidR="00C105DC" w:rsidRPr="00C105DC" w:rsidRDefault="00C105DC" w:rsidP="00C105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05D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Класс Б - субпродукты обработанные, замороженные в блоках, </w:t>
            </w:r>
            <w:r w:rsidRPr="00C105D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группа 1 </w:t>
            </w:r>
          </w:p>
          <w:p w:rsidR="00C105DC" w:rsidRPr="00C105DC" w:rsidRDefault="00C105DC" w:rsidP="00C105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05D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Масса нетто одной упаковочной единицы (без транспортной тары) - не более 20 кг. </w:t>
            </w:r>
          </w:p>
          <w:p w:rsidR="00C105DC" w:rsidRPr="00C105DC" w:rsidRDefault="00C105DC" w:rsidP="00C105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05D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По органолептическим показателям мясо в блоках и субпродукты в блоках должны быть монолитные, поверхность блоков - твердая, цвет - свойственный данному виду сырья в замороженном состоянии. </w:t>
            </w:r>
          </w:p>
          <w:p w:rsidR="00C105DC" w:rsidRPr="00C105DC" w:rsidRDefault="00C105DC" w:rsidP="00C105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05D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Температура (в толще блоков) - не выше минус 18°С. </w:t>
            </w:r>
          </w:p>
          <w:p w:rsidR="00C105DC" w:rsidRPr="00C105DC" w:rsidRDefault="00C105DC" w:rsidP="00C105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05D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Не допускается в замороженных блоках и на их поверхности наличие льда и снега. </w:t>
            </w:r>
          </w:p>
          <w:p w:rsidR="00C105DC" w:rsidRPr="00C105DC" w:rsidRDefault="00C105DC" w:rsidP="00C105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05D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Субпродукты в блоках транспортируют всеми видами транспорта в изотермических транспортных средствах в соответствии с правилами перевозки скоропортящихся грузов, действующими на соответствующем виде транспорта. </w:t>
            </w:r>
          </w:p>
          <w:p w:rsidR="00C105DC" w:rsidRPr="00C105DC" w:rsidRDefault="00C105DC" w:rsidP="00C105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05D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Субпродукты в блоках хранят при относительной влажности воздуха не менее 85% и температуре не выше минус 18°С. </w:t>
            </w:r>
          </w:p>
          <w:p w:rsidR="00C105DC" w:rsidRPr="00C105DC" w:rsidRDefault="00C105DC" w:rsidP="00C105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05D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Внешний вид - Без наружных кровеносных сосудов и желчных протоков; без лимфатических узлов, желчного пузыря и прирезей посторонних тканей </w:t>
            </w:r>
          </w:p>
          <w:p w:rsidR="00C105DC" w:rsidRPr="00C105DC" w:rsidRDefault="00C105DC" w:rsidP="00C105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05D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Цвет - от светло-коричневого до темно-коричневого с оттенками </w:t>
            </w:r>
          </w:p>
          <w:p w:rsidR="00C105DC" w:rsidRPr="00C105DC" w:rsidRDefault="00C105DC" w:rsidP="00C105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05D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Запах - свойственный доброкачественным субпродуктам, характерный для конкретного наименования, без постороннего запаха. </w:t>
            </w:r>
          </w:p>
          <w:p w:rsidR="00C105DC" w:rsidRPr="00C105DC" w:rsidRDefault="00C105DC" w:rsidP="00C105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05D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Не допускаются: изменившие цвет (потемневшие), дважды замороженные; слизистые субпродукты с темными пигментными пятнами. </w:t>
            </w:r>
          </w:p>
          <w:p w:rsidR="00C105DC" w:rsidRPr="00656D85" w:rsidRDefault="00C105DC" w:rsidP="00C105DC">
            <w:pPr>
              <w:pStyle w:val="Textbody"/>
              <w:tabs>
                <w:tab w:val="left" w:pos="180"/>
                <w:tab w:val="left" w:pos="360"/>
                <w:tab w:val="left" w:pos="720"/>
              </w:tabs>
              <w:spacing w:after="0"/>
              <w:ind w:firstLine="357"/>
              <w:jc w:val="both"/>
              <w:rPr>
                <w:rFonts w:cs="Times New Roman"/>
                <w:sz w:val="20"/>
                <w:szCs w:val="20"/>
              </w:rPr>
            </w:pPr>
          </w:p>
          <w:p w:rsidR="00C105DC" w:rsidRPr="00656D85" w:rsidRDefault="00C105DC" w:rsidP="00C105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656D85">
              <w:rPr>
                <w:rFonts w:ascii="Times New Roman" w:hAnsi="Times New Roman" w:cs="Times New Roman"/>
                <w:b/>
              </w:rPr>
              <w:t>Требования к упаковке</w:t>
            </w:r>
          </w:p>
          <w:p w:rsidR="00C105DC" w:rsidRPr="00656D85" w:rsidRDefault="00C105DC" w:rsidP="00C105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D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Мясная продукция, предназначенная для реализации, должна быть расфасована в упаковку, соответствующую требованиям технического </w:t>
            </w:r>
            <w:r w:rsidRPr="00656D85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регламента </w:t>
            </w:r>
            <w:r w:rsidRPr="00656D8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Таможенного союза «О безопасности упаковки» (ТР ТС 005/2011) и обеспечивающую безопасность и сохранение потребительских свойств мясной продукции требованиям технического регламента в течение срока их годности.</w:t>
            </w:r>
          </w:p>
          <w:p w:rsidR="00C105DC" w:rsidRPr="00656D85" w:rsidRDefault="00C105DC" w:rsidP="00C105DC">
            <w:pPr>
              <w:pStyle w:val="Textbody"/>
              <w:tabs>
                <w:tab w:val="left" w:pos="180"/>
                <w:tab w:val="left" w:pos="360"/>
                <w:tab w:val="left" w:pos="720"/>
              </w:tabs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656D85">
              <w:rPr>
                <w:rFonts w:cs="Times New Roman"/>
                <w:b/>
                <w:sz w:val="20"/>
                <w:szCs w:val="20"/>
              </w:rPr>
              <w:t>Требования к маркировке:</w:t>
            </w:r>
          </w:p>
          <w:p w:rsidR="00C105DC" w:rsidRPr="00656D85" w:rsidRDefault="00C105DC" w:rsidP="00C105D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56D85">
              <w:rPr>
                <w:rFonts w:ascii="Times New Roman" w:hAnsi="Times New Roman" w:cs="Times New Roman"/>
              </w:rPr>
              <w:t xml:space="preserve">Мясная продукция должна сопровождаться информацией для потребителей, соответствующей требованиям технического </w:t>
            </w:r>
            <w:r w:rsidRPr="00656D85">
              <w:rPr>
                <w:rFonts w:ascii="Times New Roman" w:hAnsi="Times New Roman" w:cs="Times New Roman"/>
                <w:color w:val="000000" w:themeColor="text1"/>
              </w:rPr>
              <w:t xml:space="preserve">регламента </w:t>
            </w:r>
            <w:r w:rsidRPr="00656D85">
              <w:rPr>
                <w:rFonts w:ascii="Times New Roman" w:hAnsi="Times New Roman" w:cs="Times New Roman"/>
              </w:rPr>
              <w:t>Таможенного союза «Пищевая продукция в части ее маркировки» (ТР ТС 022/2011) и дополнительным требованиям технического регламента ТР ТС 034/2013</w:t>
            </w:r>
          </w:p>
          <w:p w:rsidR="00C105DC" w:rsidRPr="00656D85" w:rsidRDefault="00C105DC" w:rsidP="00C105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656D85">
              <w:rPr>
                <w:rFonts w:ascii="Times New Roman" w:hAnsi="Times New Roman" w:cs="Times New Roman"/>
                <w:b/>
              </w:rPr>
              <w:t xml:space="preserve">Требования к срокам годности. </w:t>
            </w:r>
          </w:p>
          <w:p w:rsidR="00C105DC" w:rsidRPr="00656D85" w:rsidRDefault="00C105DC" w:rsidP="00C105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56D85">
              <w:rPr>
                <w:rFonts w:ascii="Times New Roman" w:hAnsi="Times New Roman" w:cs="Times New Roman"/>
              </w:rPr>
              <w:t>Срок годности и условия хранения продукта устанавливает изготовитель.</w:t>
            </w:r>
          </w:p>
          <w:p w:rsidR="00C105DC" w:rsidRPr="00656D85" w:rsidRDefault="00C105DC" w:rsidP="00C105D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56D85">
              <w:rPr>
                <w:rFonts w:ascii="Times New Roman" w:hAnsi="Times New Roman" w:cs="Times New Roman"/>
              </w:rPr>
              <w:t>Срок хранения замороженного  упакованного  мяса говядины  на момент поставки  должен составлять  80% от установленного срока годности.</w:t>
            </w:r>
          </w:p>
        </w:tc>
        <w:tc>
          <w:tcPr>
            <w:tcW w:w="633" w:type="dxa"/>
          </w:tcPr>
          <w:p w:rsidR="00C105DC" w:rsidRPr="003C3B22" w:rsidRDefault="0002047E" w:rsidP="00C105DC">
            <w:r>
              <w:lastRenderedPageBreak/>
              <w:t>кг</w:t>
            </w:r>
          </w:p>
        </w:tc>
        <w:tc>
          <w:tcPr>
            <w:tcW w:w="1074" w:type="dxa"/>
          </w:tcPr>
          <w:p w:rsidR="00C105DC" w:rsidRDefault="00EA0608" w:rsidP="00C105DC">
            <w:pPr>
              <w:jc w:val="center"/>
            </w:pPr>
            <w:r>
              <w:t>240</w:t>
            </w:r>
          </w:p>
        </w:tc>
      </w:tr>
    </w:tbl>
    <w:p w:rsidR="00073494" w:rsidRDefault="00073494" w:rsidP="00073494">
      <w:pPr>
        <w:tabs>
          <w:tab w:val="left" w:pos="5970"/>
        </w:tabs>
      </w:pPr>
    </w:p>
    <w:p w:rsidR="00FA2921" w:rsidRPr="00073494" w:rsidRDefault="00FA2921" w:rsidP="00073494">
      <w:pPr>
        <w:tabs>
          <w:tab w:val="left" w:pos="5970"/>
        </w:tabs>
      </w:pPr>
    </w:p>
    <w:sectPr w:rsidR="00FA2921" w:rsidRPr="00073494" w:rsidSect="0007349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7EB" w:rsidRDefault="007717EB" w:rsidP="00073494">
      <w:pPr>
        <w:spacing w:after="0" w:line="240" w:lineRule="auto"/>
      </w:pPr>
      <w:r>
        <w:separator/>
      </w:r>
    </w:p>
  </w:endnote>
  <w:endnote w:type="continuationSeparator" w:id="0">
    <w:p w:rsidR="007717EB" w:rsidRDefault="007717EB" w:rsidP="0007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7EB" w:rsidRDefault="007717EB" w:rsidP="00073494">
      <w:pPr>
        <w:spacing w:after="0" w:line="240" w:lineRule="auto"/>
      </w:pPr>
      <w:r>
        <w:separator/>
      </w:r>
    </w:p>
  </w:footnote>
  <w:footnote w:type="continuationSeparator" w:id="0">
    <w:p w:rsidR="007717EB" w:rsidRDefault="007717EB" w:rsidP="00073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E7160"/>
    <w:multiLevelType w:val="multilevel"/>
    <w:tmpl w:val="EB6ADD2E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44"/>
        </w:tabs>
        <w:ind w:left="1844" w:hanging="567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560"/>
        </w:tabs>
        <w:ind w:left="3560" w:hanging="10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494"/>
    <w:rsid w:val="0002047E"/>
    <w:rsid w:val="00024890"/>
    <w:rsid w:val="0005466B"/>
    <w:rsid w:val="00073494"/>
    <w:rsid w:val="000C53B2"/>
    <w:rsid w:val="001471E0"/>
    <w:rsid w:val="00215DFE"/>
    <w:rsid w:val="003455F1"/>
    <w:rsid w:val="00370E5D"/>
    <w:rsid w:val="003A5BA4"/>
    <w:rsid w:val="003B05D5"/>
    <w:rsid w:val="00450E6B"/>
    <w:rsid w:val="00482645"/>
    <w:rsid w:val="005C4015"/>
    <w:rsid w:val="005C494F"/>
    <w:rsid w:val="005D0FEC"/>
    <w:rsid w:val="00606CE9"/>
    <w:rsid w:val="006252A7"/>
    <w:rsid w:val="00656D85"/>
    <w:rsid w:val="0070578E"/>
    <w:rsid w:val="007717EB"/>
    <w:rsid w:val="007C45FA"/>
    <w:rsid w:val="007F40C7"/>
    <w:rsid w:val="008013FC"/>
    <w:rsid w:val="008455FD"/>
    <w:rsid w:val="008565CA"/>
    <w:rsid w:val="0086351D"/>
    <w:rsid w:val="008B25D7"/>
    <w:rsid w:val="008B3F7C"/>
    <w:rsid w:val="008C0541"/>
    <w:rsid w:val="00920A21"/>
    <w:rsid w:val="00941250"/>
    <w:rsid w:val="009C3CD5"/>
    <w:rsid w:val="00A36373"/>
    <w:rsid w:val="00A400D9"/>
    <w:rsid w:val="00AD2580"/>
    <w:rsid w:val="00AE6D80"/>
    <w:rsid w:val="00B03B49"/>
    <w:rsid w:val="00B62AA7"/>
    <w:rsid w:val="00BA1B3C"/>
    <w:rsid w:val="00BB0BF5"/>
    <w:rsid w:val="00C105DC"/>
    <w:rsid w:val="00C212CC"/>
    <w:rsid w:val="00C57302"/>
    <w:rsid w:val="00C61609"/>
    <w:rsid w:val="00C91F31"/>
    <w:rsid w:val="00D93100"/>
    <w:rsid w:val="00E1792F"/>
    <w:rsid w:val="00E365F6"/>
    <w:rsid w:val="00E43FA6"/>
    <w:rsid w:val="00EA0608"/>
    <w:rsid w:val="00EA6B58"/>
    <w:rsid w:val="00F05457"/>
    <w:rsid w:val="00F13187"/>
    <w:rsid w:val="00F6544A"/>
    <w:rsid w:val="00FA2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17FFD"/>
  <w15:docId w15:val="{BC86BCDA-DA38-470C-BBFF-0B4FC090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ункт1"/>
    <w:basedOn w:val="a"/>
    <w:uiPriority w:val="99"/>
    <w:rsid w:val="00073494"/>
    <w:pPr>
      <w:tabs>
        <w:tab w:val="num" w:pos="567"/>
        <w:tab w:val="num" w:pos="643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07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3494"/>
  </w:style>
  <w:style w:type="paragraph" w:styleId="a5">
    <w:name w:val="footer"/>
    <w:basedOn w:val="a"/>
    <w:link w:val="a6"/>
    <w:uiPriority w:val="99"/>
    <w:unhideWhenUsed/>
    <w:rsid w:val="0007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3494"/>
  </w:style>
  <w:style w:type="paragraph" w:customStyle="1" w:styleId="Standard">
    <w:name w:val="Standard"/>
    <w:rsid w:val="000734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073494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 w:bidi="hi-IN"/>
    </w:rPr>
  </w:style>
  <w:style w:type="paragraph" w:customStyle="1" w:styleId="Textbody">
    <w:name w:val="Text body"/>
    <w:basedOn w:val="Standard"/>
    <w:rsid w:val="00606CE9"/>
    <w:pPr>
      <w:spacing w:after="120"/>
    </w:pPr>
  </w:style>
  <w:style w:type="paragraph" w:customStyle="1" w:styleId="ConsPlusNonformat">
    <w:name w:val="ConsPlusNonformat"/>
    <w:rsid w:val="00606CE9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  <w:style w:type="paragraph" w:styleId="a7">
    <w:name w:val="No Spacing"/>
    <w:link w:val="a8"/>
    <w:uiPriority w:val="1"/>
    <w:qFormat/>
    <w:rsid w:val="00C91F31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C91F31"/>
    <w:rPr>
      <w:rFonts w:eastAsiaTheme="minorEastAsia"/>
    </w:rPr>
  </w:style>
  <w:style w:type="paragraph" w:customStyle="1" w:styleId="Default">
    <w:name w:val="Default"/>
    <w:rsid w:val="00C10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Acer3</cp:lastModifiedBy>
  <cp:revision>29</cp:revision>
  <dcterms:created xsi:type="dcterms:W3CDTF">2014-08-18T05:59:00Z</dcterms:created>
  <dcterms:modified xsi:type="dcterms:W3CDTF">2021-10-07T12:47:00Z</dcterms:modified>
</cp:coreProperties>
</file>